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3F01" w14:textId="77777777" w:rsidR="00CB0A5C" w:rsidRDefault="00CB0A5C" w:rsidP="00CB0A5C">
      <w:pPr>
        <w:jc w:val="center"/>
      </w:pPr>
      <w:r w:rsidRPr="00495AD0">
        <w:rPr>
          <w:noProof/>
          <w:lang w:eastAsia="pl-PL"/>
        </w:rPr>
        <w:drawing>
          <wp:inline distT="0" distB="0" distL="0" distR="0" wp14:anchorId="6C97FF5E" wp14:editId="1E2CAAE4">
            <wp:extent cx="8239125" cy="1075300"/>
            <wp:effectExtent l="0" t="0" r="0" b="0"/>
            <wp:docPr id="8" name="Obraz 8" descr="C:\Users\malgorzata.pisarek\AppData\Local\Microsoft\Windows\INetCache\Content.Outlook\OY86RECT\Pasek logotypów PS WPR 2023-2027 poziom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gorzata.pisarek\AppData\Local\Microsoft\Windows\INetCache\Content.Outlook\OY86RECT\Pasek logotypów PS WPR 2023-2027 poziom k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676" cy="108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D113" w14:textId="77777777" w:rsidR="00CB0A5C" w:rsidRDefault="00A52864" w:rsidP="00A52864">
      <w:pPr>
        <w:ind w:left="9912"/>
        <w:jc w:val="right"/>
      </w:pPr>
      <w:r w:rsidRPr="00A52864">
        <w:t xml:space="preserve">Załącznik nr </w:t>
      </w:r>
      <w:r>
        <w:t>…</w:t>
      </w:r>
      <w:r w:rsidRPr="00A52864">
        <w:t xml:space="preserve"> do Regulaminu naboru wniosków o przyznanie pomocy w ramach Planu Strategicznego dla Wspólnej Polityki Rolnej na lata 2023-2027 dla Interwencji 13.1 - komponent Wdrażanie LSR</w:t>
      </w:r>
    </w:p>
    <w:p w14:paraId="734E72DB" w14:textId="77777777" w:rsidR="00CB0A5C" w:rsidRDefault="00CB0A5C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CB0A5C" w:rsidRPr="002E31A5" w14:paraId="5D9000B9" w14:textId="77777777" w:rsidTr="00CB0A5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3B2A" w14:textId="77777777" w:rsidR="00CB0A5C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Podstawowe</w:t>
            </w:r>
          </w:p>
          <w:p w14:paraId="487F7A9F" w14:textId="77777777" w:rsidR="00CB0A5C" w:rsidRPr="002E31A5" w:rsidRDefault="00CB0A5C" w:rsidP="00CB0A5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CB0A5C" w:rsidRPr="002E31A5" w14:paraId="4E0A9A2C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6AD" w14:textId="77777777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326" w14:textId="77777777" w:rsidR="00CB0A5C" w:rsidRPr="002E31A5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CA6" w14:textId="77777777" w:rsidR="00CB0A5C" w:rsidRDefault="00CB0A5C" w:rsidP="00CB0A5C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06678FF7" w14:textId="77777777" w:rsidR="00CB0A5C" w:rsidRPr="002E31A5" w:rsidRDefault="00CB0A5C" w:rsidP="00CB0A5C">
            <w:pPr>
              <w:rPr>
                <w:b/>
                <w:color w:val="000000" w:themeColor="text1"/>
              </w:rPr>
            </w:pPr>
          </w:p>
        </w:tc>
      </w:tr>
      <w:tr w:rsidR="00CB0A5C" w:rsidRPr="002E31A5" w14:paraId="11C4861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609B" w14:textId="58686F45" w:rsidR="00CB0A5C" w:rsidRPr="00A52864" w:rsidRDefault="00947FFC" w:rsidP="00A528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r w:rsidRPr="00947FFC">
              <w:rPr>
                <w:b/>
                <w:color w:val="000000" w:themeColor="text1"/>
              </w:rPr>
              <w:t xml:space="preserve">Promocja </w:t>
            </w:r>
            <w:r>
              <w:rPr>
                <w:b/>
                <w:color w:val="000000" w:themeColor="text1"/>
              </w:rPr>
              <w:t>Stowarzyszenia Lokalna Grupa Działania Powiatu Wielickiego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23A4" w14:textId="77777777" w:rsidR="00947FFC" w:rsidRDefault="00947FFC" w:rsidP="00081AFC">
            <w:pPr>
              <w:rPr>
                <w:color w:val="000000" w:themeColor="text1"/>
              </w:rPr>
            </w:pPr>
            <w:r w:rsidRPr="00947FFC">
              <w:rPr>
                <w:color w:val="000000" w:themeColor="text1"/>
              </w:rPr>
              <w:t xml:space="preserve">W ramach kryterium ocenie podlegać będzie planowana promocja </w:t>
            </w:r>
            <w:r w:rsidRPr="00947FFC">
              <w:rPr>
                <w:bCs/>
                <w:color w:val="000000" w:themeColor="text1"/>
              </w:rPr>
              <w:t>Stowarzyszenia Lokalna Grupa Działania Powiatu Wielickiego</w:t>
            </w:r>
            <w:r w:rsidRPr="00947FFC">
              <w:rPr>
                <w:color w:val="000000" w:themeColor="text1"/>
              </w:rPr>
              <w:t xml:space="preserve"> podczas realizacji operacji poprzez zastosowanie logotypu </w:t>
            </w:r>
            <w:r w:rsidRPr="00947FFC">
              <w:rPr>
                <w:bCs/>
                <w:color w:val="000000" w:themeColor="text1"/>
              </w:rPr>
              <w:t>Stowarzyszenia Lokalna Grupa Działania Powiatu Wielickiego</w:t>
            </w:r>
            <w:r w:rsidRPr="00947FFC">
              <w:rPr>
                <w:color w:val="000000" w:themeColor="text1"/>
              </w:rPr>
              <w:t xml:space="preserve"> i informacji słownej o wsparciu z LGD: Operacja zrealizowana dzięki współpracy </w:t>
            </w:r>
            <w:r>
              <w:rPr>
                <w:color w:val="000000" w:themeColor="text1"/>
              </w:rPr>
              <w:t>z</w:t>
            </w:r>
            <w:r w:rsidRPr="00947FFC">
              <w:rPr>
                <w:color w:val="000000" w:themeColor="text1"/>
              </w:rPr>
              <w:t xml:space="preserve"> </w:t>
            </w:r>
            <w:r w:rsidRPr="00947FFC">
              <w:rPr>
                <w:bCs/>
                <w:color w:val="000000" w:themeColor="text1"/>
              </w:rPr>
              <w:t>Stowarzyszeni</w:t>
            </w:r>
            <w:r>
              <w:rPr>
                <w:bCs/>
                <w:color w:val="000000" w:themeColor="text1"/>
              </w:rPr>
              <w:t>em</w:t>
            </w:r>
            <w:r w:rsidRPr="00947FFC">
              <w:rPr>
                <w:bCs/>
                <w:color w:val="000000" w:themeColor="text1"/>
              </w:rPr>
              <w:t xml:space="preserve"> Lokalna Grupa Działania Powiatu Wielickiego</w:t>
            </w:r>
            <w:r w:rsidRPr="00947FFC">
              <w:rPr>
                <w:color w:val="000000" w:themeColor="text1"/>
              </w:rPr>
              <w:t xml:space="preserve">. </w:t>
            </w:r>
          </w:p>
          <w:p w14:paraId="304B84CA" w14:textId="77777777" w:rsidR="00947FFC" w:rsidRDefault="00947FFC" w:rsidP="00081AFC">
            <w:pPr>
              <w:rPr>
                <w:color w:val="000000" w:themeColor="text1"/>
              </w:rPr>
            </w:pPr>
            <w:r w:rsidRPr="00947FFC">
              <w:rPr>
                <w:color w:val="000000" w:themeColor="text1"/>
              </w:rPr>
              <w:t xml:space="preserve">1) uwzględniono w oznakowaniu miejsca inwestycji/lokalizacji operacji, logotyp LGD oraz informację słowną o wsparciu z LGD, </w:t>
            </w:r>
          </w:p>
          <w:p w14:paraId="538BCCE2" w14:textId="23DB9B9F" w:rsidR="00CB0A5C" w:rsidRPr="002E31A5" w:rsidRDefault="00947FFC" w:rsidP="00081AFC">
            <w:pPr>
              <w:rPr>
                <w:color w:val="000000" w:themeColor="text1"/>
              </w:rPr>
            </w:pPr>
            <w:r w:rsidRPr="00947FFC">
              <w:rPr>
                <w:color w:val="000000" w:themeColor="text1"/>
              </w:rPr>
              <w:t xml:space="preserve">2) uwzględniono w informowaniu o dofinansowaniu operacji w </w:t>
            </w:r>
            <w:r>
              <w:rPr>
                <w:color w:val="000000" w:themeColor="text1"/>
              </w:rPr>
              <w:t>I</w:t>
            </w:r>
            <w:r w:rsidRPr="00947FFC">
              <w:rPr>
                <w:color w:val="000000" w:themeColor="text1"/>
              </w:rPr>
              <w:t>nternecie tj.: mediach społecznościowych i stronie www beneficjenta (jeżeli posiada)</w:t>
            </w:r>
            <w:r>
              <w:rPr>
                <w:color w:val="000000" w:themeColor="text1"/>
              </w:rPr>
              <w:t xml:space="preserve"> oraz prasie</w:t>
            </w:r>
            <w:r w:rsidRPr="00947FFC">
              <w:rPr>
                <w:color w:val="000000" w:themeColor="text1"/>
              </w:rPr>
              <w:t xml:space="preserve"> </w:t>
            </w:r>
            <w:r w:rsidRPr="00947FFC">
              <w:rPr>
                <w:color w:val="000000" w:themeColor="text1"/>
              </w:rPr>
              <w:lastRenderedPageBreak/>
              <w:t xml:space="preserve">zastosowanie logotypu LGD oraz informacji słownej o wsparciu z LGD. </w:t>
            </w:r>
            <w:r>
              <w:rPr>
                <w:color w:val="000000" w:themeColor="text1"/>
              </w:rPr>
              <w:t xml:space="preserve"> Oceniane na podstawie o</w:t>
            </w:r>
            <w:r w:rsidRPr="00947FFC">
              <w:rPr>
                <w:color w:val="000000" w:themeColor="text1"/>
              </w:rPr>
              <w:t>świadczeni</w:t>
            </w:r>
            <w:r>
              <w:rPr>
                <w:color w:val="000000" w:themeColor="text1"/>
              </w:rPr>
              <w:t>a</w:t>
            </w:r>
            <w:r w:rsidRPr="00947FFC">
              <w:rPr>
                <w:color w:val="000000" w:themeColor="text1"/>
              </w:rPr>
              <w:t xml:space="preserve"> zawarte</w:t>
            </w:r>
            <w:r>
              <w:rPr>
                <w:color w:val="000000" w:themeColor="text1"/>
              </w:rPr>
              <w:t>go</w:t>
            </w:r>
            <w:r w:rsidRPr="00947FFC">
              <w:rPr>
                <w:color w:val="000000" w:themeColor="text1"/>
              </w:rPr>
              <w:t xml:space="preserve"> w uzasadnieniu zgodności z kryteriami wyboru operacji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4488" w14:textId="42523C26" w:rsidR="00947FFC" w:rsidRDefault="00947FFC" w:rsidP="00081AFC">
            <w:pPr>
              <w:rPr>
                <w:color w:val="000000" w:themeColor="text1"/>
              </w:rPr>
            </w:pPr>
            <w:r w:rsidRPr="00947FFC">
              <w:rPr>
                <w:color w:val="000000" w:themeColor="text1"/>
              </w:rPr>
              <w:lastRenderedPageBreak/>
              <w:t>0 – brak deklaracji/informacji o planowanych działaniach informacyjnopromocyjnych zgodnie ze wskazaniami LGD</w:t>
            </w:r>
            <w:r>
              <w:rPr>
                <w:color w:val="000000" w:themeColor="text1"/>
              </w:rPr>
              <w:t>,</w:t>
            </w:r>
          </w:p>
          <w:p w14:paraId="44FF4AE1" w14:textId="2C23FEAB" w:rsidR="00947FFC" w:rsidRDefault="00947FFC" w:rsidP="00947F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947FFC">
              <w:rPr>
                <w:color w:val="000000" w:themeColor="text1"/>
              </w:rPr>
              <w:t xml:space="preserve"> – operacja przewiduje tylko w jednym wyżej wymienionym działaniu promocyjnym uwzględnienie logotypu </w:t>
            </w:r>
            <w:r w:rsidRPr="00947FFC">
              <w:rPr>
                <w:bCs/>
                <w:color w:val="000000" w:themeColor="text1"/>
              </w:rPr>
              <w:t>Stowarzyszenia Lokalna Grupa Działania Powiatu Wielickiego</w:t>
            </w:r>
            <w:r w:rsidRPr="00947FFC">
              <w:rPr>
                <w:color w:val="000000" w:themeColor="text1"/>
              </w:rPr>
              <w:t xml:space="preserve"> oraz informację słowną o wsparciu z LGD, </w:t>
            </w:r>
          </w:p>
          <w:p w14:paraId="70308E00" w14:textId="694F0488" w:rsidR="00CB0A5C" w:rsidRPr="002E31A5" w:rsidRDefault="00947FFC" w:rsidP="00081A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 w:rsidRPr="00947FFC">
              <w:rPr>
                <w:color w:val="000000" w:themeColor="text1"/>
              </w:rPr>
              <w:t xml:space="preserve"> – operacja przewiduje we wszystkich wyżej wymienionych działaniach promocyjnych uwzględnienie logotypu </w:t>
            </w:r>
            <w:r w:rsidRPr="00947FFC">
              <w:rPr>
                <w:bCs/>
                <w:color w:val="000000" w:themeColor="text1"/>
              </w:rPr>
              <w:t>Stowarzyszenia Lokalna Grupa Działania Powiatu Wielickiego</w:t>
            </w:r>
            <w:r w:rsidRPr="00947FFC">
              <w:rPr>
                <w:color w:val="000000" w:themeColor="text1"/>
              </w:rPr>
              <w:t xml:space="preserve"> oraz informację słowną o wsparciu z LGD</w:t>
            </w:r>
            <w:r>
              <w:rPr>
                <w:color w:val="000000" w:themeColor="text1"/>
              </w:rPr>
              <w:t>.</w:t>
            </w:r>
          </w:p>
        </w:tc>
      </w:tr>
      <w:tr w:rsidR="00947FFC" w:rsidRPr="002E31A5" w14:paraId="667701DE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165E" w14:textId="4DC41277" w:rsidR="00947FFC" w:rsidRPr="002E31A5" w:rsidRDefault="00947FFC" w:rsidP="00947F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2. Zapotrzebowanie lokalnej społeczności na realizację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D1DB" w14:textId="17E91F9F" w:rsidR="00947FFC" w:rsidRPr="002E31A5" w:rsidRDefault="00947FFC" w:rsidP="00947FFC">
            <w:pPr>
              <w:rPr>
                <w:color w:val="000000" w:themeColor="text1"/>
              </w:rPr>
            </w:pPr>
            <w:r>
              <w:rPr>
                <w:bCs/>
                <w:color w:val="000000"/>
              </w:rPr>
              <w:t xml:space="preserve">Preferuje się projekty co do których zostało wykazane zapotrzebowanie lokalnej społeczności z obszaru LSR </w:t>
            </w:r>
            <w:r>
              <w:rPr>
                <w:color w:val="000000"/>
              </w:rPr>
              <w:t xml:space="preserve">oceniane na podstawie dodatkowego załącznika – lista poparcia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B67C" w14:textId="77777777" w:rsidR="00947FFC" w:rsidRDefault="00947FFC" w:rsidP="00947FFC">
            <w:pPr>
              <w:rPr>
                <w:color w:val="000000"/>
              </w:rPr>
            </w:pPr>
            <w:r>
              <w:rPr>
                <w:color w:val="000000"/>
              </w:rPr>
              <w:t xml:space="preserve">0 – do projektu nie dołączono listy poparcia </w:t>
            </w:r>
          </w:p>
          <w:p w14:paraId="6A9A88EA" w14:textId="77777777" w:rsidR="00947FFC" w:rsidRDefault="00947FFC" w:rsidP="00947FFC">
            <w:pPr>
              <w:rPr>
                <w:color w:val="000000"/>
              </w:rPr>
            </w:pPr>
            <w:r>
              <w:rPr>
                <w:color w:val="000000"/>
              </w:rPr>
              <w:t xml:space="preserve">1 –do projektu dołączono listę poparcia co najmniej 25 osób </w:t>
            </w:r>
          </w:p>
          <w:p w14:paraId="08BA19A8" w14:textId="458358FE" w:rsidR="00947FFC" w:rsidRPr="002E31A5" w:rsidRDefault="00947FFC" w:rsidP="00947FFC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2 - do projektu dołączono listę poparcia co najmniej 50 osób </w:t>
            </w:r>
          </w:p>
        </w:tc>
      </w:tr>
      <w:tr w:rsidR="00CB0A5C" w:rsidRPr="002E31A5" w14:paraId="1ADF7DA4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988E" w14:textId="77777777" w:rsidR="00CB0A5C" w:rsidRPr="002E31A5" w:rsidRDefault="00A52864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3. </w:t>
            </w:r>
            <w:r w:rsidR="00CB0A5C" w:rsidRPr="002E31A5">
              <w:rPr>
                <w:b/>
                <w:bCs/>
                <w:color w:val="000000" w:themeColor="text1"/>
              </w:rPr>
              <w:t>Wsparcie osób w niekorzystnej sytuacji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89E7" w14:textId="77777777" w:rsidR="00CB0A5C" w:rsidRPr="0012515F" w:rsidRDefault="00CB0A5C" w:rsidP="00DD2EB8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Preferuje się projekty,</w:t>
            </w:r>
            <w:r w:rsidR="00DD2EB8" w:rsidRPr="0012515F">
              <w:rPr>
                <w:color w:val="000000" w:themeColor="text1"/>
              </w:rPr>
              <w:t xml:space="preserve"> w ramach których będzie stworzone i utrzymane</w:t>
            </w:r>
            <w:r w:rsidR="001A40CA" w:rsidRPr="0012515F">
              <w:rPr>
                <w:color w:val="000000" w:themeColor="text1"/>
              </w:rPr>
              <w:t xml:space="preserve"> przez okres realizacji operacji</w:t>
            </w:r>
            <w:r w:rsidR="00DD2EB8" w:rsidRPr="0012515F">
              <w:rPr>
                <w:color w:val="000000" w:themeColor="text1"/>
              </w:rPr>
              <w:t xml:space="preserve"> miejsce pracy </w:t>
            </w:r>
            <w:r w:rsidR="001A40CA" w:rsidRPr="0012515F">
              <w:rPr>
                <w:color w:val="000000" w:themeColor="text1"/>
              </w:rPr>
              <w:t>dla osoby</w:t>
            </w:r>
            <w:r w:rsidR="00DD2EB8" w:rsidRPr="0012515F">
              <w:rPr>
                <w:color w:val="000000" w:themeColor="text1"/>
              </w:rPr>
              <w:t xml:space="preserve"> w niekorzystnej sytuacji.</w:t>
            </w:r>
            <w:r w:rsidRPr="0012515F">
              <w:rPr>
                <w:color w:val="000000" w:themeColor="text1"/>
              </w:rPr>
              <w:t xml:space="preserve"> </w:t>
            </w:r>
          </w:p>
          <w:p w14:paraId="58A348BF" w14:textId="77777777" w:rsidR="00CB0A5C" w:rsidRPr="0012515F" w:rsidRDefault="00CB0A5C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Kryterium należy wypełnić w oparciu o informacje zawarte w rozdziale IV Lokalnej Strategii Rozwoju.</w:t>
            </w:r>
          </w:p>
          <w:p w14:paraId="0B2A9B76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Kryterium oceniane na podstawie informacji zawartych w polu właściwym do uzasadnienia zgodności projektu z lokalnymi kryteriami wyboru.</w:t>
            </w:r>
            <w:r w:rsidR="001A40CA" w:rsidRPr="0012515F">
              <w:rPr>
                <w:color w:val="000000" w:themeColor="text1"/>
              </w:rPr>
              <w:t xml:space="preserve"> Wywiązanie się z realizacji kryterium weryfikowane będzie na podstawie dokumentów potwierdzających zatrudnienie pracownika/pracowników z grupy osób w niekorzystnej sytuacji </w:t>
            </w:r>
            <w:r w:rsidR="0021465E" w:rsidRPr="0012515F">
              <w:rPr>
                <w:color w:val="000000" w:themeColor="text1"/>
              </w:rPr>
              <w:t>przez okres</w:t>
            </w:r>
            <w:r w:rsidR="001A40CA" w:rsidRPr="0012515F">
              <w:rPr>
                <w:color w:val="000000" w:themeColor="text1"/>
              </w:rPr>
              <w:t xml:space="preserve"> realizacji operacji.</w:t>
            </w:r>
            <w:r w:rsidR="001A40CA">
              <w:rPr>
                <w:color w:val="000000" w:themeColor="text1"/>
              </w:rPr>
              <w:t xml:space="preserve"> 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A9B2" w14:textId="309BA937" w:rsidR="00CB0A5C" w:rsidRPr="0012515F" w:rsidRDefault="00CB0A5C" w:rsidP="00081AFC">
            <w:pPr>
              <w:rPr>
                <w:strike/>
                <w:color w:val="000000" w:themeColor="text1"/>
              </w:rPr>
            </w:pPr>
            <w:r w:rsidRPr="0012515F">
              <w:rPr>
                <w:color w:val="000000" w:themeColor="text1"/>
              </w:rPr>
              <w:t xml:space="preserve">0 – projekt nie zakłada </w:t>
            </w:r>
            <w:r w:rsidR="001A40CA" w:rsidRPr="0012515F">
              <w:rPr>
                <w:color w:val="000000" w:themeColor="text1"/>
              </w:rPr>
              <w:t>stworzenia i utrzymana przez okres realizacji operacji miejsca pracy dla osoby w niekorzystnej sytuacji</w:t>
            </w:r>
            <w:r w:rsidR="0012515F" w:rsidRPr="0012515F">
              <w:rPr>
                <w:color w:val="000000" w:themeColor="text1"/>
              </w:rPr>
              <w:t>,</w:t>
            </w:r>
          </w:p>
          <w:p w14:paraId="546D1BD5" w14:textId="402836DE" w:rsidR="00CB0A5C" w:rsidRPr="0012515F" w:rsidRDefault="00CB0A5C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1 -  projekt z</w:t>
            </w:r>
            <w:r w:rsidR="0021465E" w:rsidRPr="0012515F">
              <w:rPr>
                <w:color w:val="000000" w:themeColor="text1"/>
              </w:rPr>
              <w:t>akłada</w:t>
            </w:r>
            <w:r w:rsidRPr="0012515F">
              <w:rPr>
                <w:color w:val="000000" w:themeColor="text1"/>
              </w:rPr>
              <w:t xml:space="preserve"> </w:t>
            </w:r>
            <w:r w:rsidR="001A40CA" w:rsidRPr="0012515F">
              <w:rPr>
                <w:color w:val="000000" w:themeColor="text1"/>
              </w:rPr>
              <w:t>stworzeni</w:t>
            </w:r>
            <w:r w:rsidR="0021465E" w:rsidRPr="0012515F">
              <w:rPr>
                <w:color w:val="000000" w:themeColor="text1"/>
              </w:rPr>
              <w:t>e</w:t>
            </w:r>
            <w:r w:rsidR="001A40CA" w:rsidRPr="0012515F">
              <w:rPr>
                <w:color w:val="000000" w:themeColor="text1"/>
              </w:rPr>
              <w:t xml:space="preserve"> i utrzyman</w:t>
            </w:r>
            <w:r w:rsidR="0021465E" w:rsidRPr="0012515F">
              <w:rPr>
                <w:color w:val="000000" w:themeColor="text1"/>
              </w:rPr>
              <w:t>ie</w:t>
            </w:r>
            <w:r w:rsidR="001A40CA" w:rsidRPr="0012515F">
              <w:rPr>
                <w:color w:val="000000" w:themeColor="text1"/>
              </w:rPr>
              <w:t xml:space="preserve"> przez okres realizacji operacji </w:t>
            </w:r>
            <w:r w:rsidR="0021465E" w:rsidRPr="0012515F">
              <w:rPr>
                <w:color w:val="000000" w:themeColor="text1"/>
              </w:rPr>
              <w:t xml:space="preserve">1 </w:t>
            </w:r>
            <w:r w:rsidR="001A40CA" w:rsidRPr="0012515F">
              <w:rPr>
                <w:color w:val="000000" w:themeColor="text1"/>
              </w:rPr>
              <w:t>miejsca pracy dla osoby w niekorzystnej sytuacji</w:t>
            </w:r>
            <w:r w:rsidR="0012515F" w:rsidRPr="0012515F">
              <w:rPr>
                <w:color w:val="000000" w:themeColor="text1"/>
              </w:rPr>
              <w:t>,</w:t>
            </w:r>
          </w:p>
          <w:p w14:paraId="78D1921E" w14:textId="77777777" w:rsidR="00CB0A5C" w:rsidRPr="002E31A5" w:rsidRDefault="00CB0A5C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 xml:space="preserve">2 </w:t>
            </w:r>
            <w:r w:rsidR="0021465E" w:rsidRPr="0012515F">
              <w:rPr>
                <w:color w:val="000000" w:themeColor="text1"/>
              </w:rPr>
              <w:t>–</w:t>
            </w:r>
            <w:r w:rsidRPr="0012515F">
              <w:rPr>
                <w:color w:val="000000" w:themeColor="text1"/>
              </w:rPr>
              <w:t xml:space="preserve"> </w:t>
            </w:r>
            <w:r w:rsidR="0021465E" w:rsidRPr="0012515F">
              <w:rPr>
                <w:color w:val="000000" w:themeColor="text1"/>
              </w:rPr>
              <w:t>projekt zakłada</w:t>
            </w:r>
            <w:r w:rsidRPr="0012515F">
              <w:rPr>
                <w:color w:val="000000" w:themeColor="text1"/>
              </w:rPr>
              <w:t xml:space="preserve"> </w:t>
            </w:r>
            <w:r w:rsidR="0021465E" w:rsidRPr="0012515F">
              <w:rPr>
                <w:color w:val="000000" w:themeColor="text1"/>
              </w:rPr>
              <w:t>stworzenie i utrzymanie przez okres realizacji operacji 2 i więcej miejsc pracy dla osób w niekorzystnej sytuacji.</w:t>
            </w:r>
          </w:p>
        </w:tc>
      </w:tr>
    </w:tbl>
    <w:p w14:paraId="0AE3B00F" w14:textId="77777777" w:rsidR="00CB0A5C" w:rsidRDefault="00CB0A5C" w:rsidP="00CB0A5C"/>
    <w:p w14:paraId="5BE5DAC2" w14:textId="77777777" w:rsidR="003C1D0F" w:rsidRDefault="003C1D0F" w:rsidP="00CB0A5C"/>
    <w:p w14:paraId="1C061DDE" w14:textId="77777777" w:rsidR="003C1D0F" w:rsidRDefault="003C1D0F" w:rsidP="00CB0A5C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4"/>
        <w:gridCol w:w="5483"/>
        <w:gridCol w:w="5497"/>
      </w:tblGrid>
      <w:tr w:rsidR="00F6286A" w:rsidRPr="002E31A5" w14:paraId="5A6099C3" w14:textId="77777777" w:rsidTr="00F6286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BE0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Kryteria Premiujące</w:t>
            </w:r>
          </w:p>
          <w:p w14:paraId="78CCAC20" w14:textId="77777777" w:rsidR="00F6286A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  <w:p w14:paraId="5EF439F7" w14:textId="77777777" w:rsidR="00F6286A" w:rsidRPr="002E31A5" w:rsidRDefault="00F6286A" w:rsidP="00081AF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6286A" w:rsidRPr="002E31A5" w14:paraId="4BFBF543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04C" w14:textId="77777777" w:rsidR="00F6286A" w:rsidRPr="002E31A5" w:rsidRDefault="00F6286A" w:rsidP="00A52864">
            <w:pPr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Nazwa kryterium lokalnego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2103" w14:textId="77777777" w:rsidR="00F6286A" w:rsidRPr="002E31A5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Specyfika kryterium (opis, definicja)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BEA" w14:textId="77777777" w:rsidR="00F6286A" w:rsidRDefault="00F6286A" w:rsidP="00F6286A">
            <w:pPr>
              <w:jc w:val="center"/>
              <w:rPr>
                <w:b/>
                <w:color w:val="000000" w:themeColor="text1"/>
              </w:rPr>
            </w:pPr>
            <w:r w:rsidRPr="002E31A5">
              <w:rPr>
                <w:b/>
                <w:color w:val="000000" w:themeColor="text1"/>
              </w:rPr>
              <w:t>Punktacja</w:t>
            </w:r>
          </w:p>
          <w:p w14:paraId="0BB57952" w14:textId="77777777" w:rsidR="00F6286A" w:rsidRPr="002E31A5" w:rsidRDefault="00F6286A" w:rsidP="00F6286A">
            <w:pPr>
              <w:rPr>
                <w:b/>
                <w:color w:val="000000" w:themeColor="text1"/>
              </w:rPr>
            </w:pPr>
          </w:p>
        </w:tc>
      </w:tr>
      <w:tr w:rsidR="003C1D0F" w:rsidRPr="002E31A5" w14:paraId="28865CCA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734" w14:textId="77777777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Doradztwo w biurze LGD </w:t>
            </w:r>
            <w:r w:rsidR="003C1D0F" w:rsidRPr="002E31A5">
              <w:rPr>
                <w:b/>
                <w:bCs/>
                <w:color w:val="000000" w:themeColor="text1"/>
              </w:rPr>
              <w:tab/>
            </w:r>
          </w:p>
          <w:p w14:paraId="503E83E4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  <w:p w14:paraId="09569F0B" w14:textId="77777777" w:rsidR="003C1D0F" w:rsidRPr="002E31A5" w:rsidRDefault="003C1D0F" w:rsidP="00081AFC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1AF9" w14:textId="2B468A49" w:rsidR="003C1D0F" w:rsidRPr="0012515F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lastRenderedPageBreak/>
              <w:t xml:space="preserve">Preferuje się projekty </w:t>
            </w:r>
            <w:r w:rsidR="00CA48F8" w:rsidRPr="0012515F">
              <w:rPr>
                <w:color w:val="000000" w:themeColor="text1"/>
              </w:rPr>
              <w:t>konsultowane w drodze doradztwa</w:t>
            </w:r>
            <w:r w:rsidRPr="0012515F">
              <w:rPr>
                <w:color w:val="000000" w:themeColor="text1"/>
              </w:rPr>
              <w:t xml:space="preserve"> w biurze LGD</w:t>
            </w:r>
            <w:r w:rsidR="00DD2EB8" w:rsidRPr="0012515F">
              <w:rPr>
                <w:color w:val="000000" w:themeColor="text1"/>
              </w:rPr>
              <w:t xml:space="preserve"> w terminie od dnia ogłoszenia naboru na stronie www.lgdpowiatwielicki.eu do </w:t>
            </w:r>
            <w:r w:rsidR="00DD2EB8" w:rsidRPr="0012515F">
              <w:rPr>
                <w:color w:val="000000" w:themeColor="text1"/>
              </w:rPr>
              <w:lastRenderedPageBreak/>
              <w:t>terminu 3 dni roboczych przed dniem zakończenia naboru wniosków.</w:t>
            </w:r>
          </w:p>
          <w:p w14:paraId="79B7A236" w14:textId="77777777" w:rsidR="003C1D0F" w:rsidRPr="0012515F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 xml:space="preserve">Oceniane na podstawie kart udzielonego doradztwa. </w:t>
            </w:r>
            <w:r w:rsidR="00DD2EB8" w:rsidRPr="0012515F">
              <w:rPr>
                <w:color w:val="000000" w:themeColor="text1"/>
              </w:rPr>
              <w:t>Konsultowany może być wniosek i/lub załączniki do wniosku.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F711" w14:textId="4FAFE92A" w:rsidR="003C1D0F" w:rsidRPr="0012515F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lastRenderedPageBreak/>
              <w:t xml:space="preserve">0 </w:t>
            </w:r>
            <w:r w:rsidRPr="0012515F">
              <w:rPr>
                <w:color w:val="000000" w:themeColor="text1"/>
              </w:rPr>
              <w:t>–</w:t>
            </w:r>
            <w:r w:rsidR="0012515F" w:rsidRPr="0012515F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projekt nie był konsultowany w biurze LGD</w:t>
            </w:r>
            <w:r w:rsidRPr="0012515F">
              <w:rPr>
                <w:color w:val="000000" w:themeColor="text1"/>
              </w:rPr>
              <w:t>,</w:t>
            </w:r>
          </w:p>
          <w:p w14:paraId="15D10DFC" w14:textId="7DE333AA" w:rsidR="003C1D0F" w:rsidRPr="0012515F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1 –</w:t>
            </w:r>
            <w:r w:rsidR="0012515F" w:rsidRPr="0012515F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projekt był konsultowany</w:t>
            </w:r>
            <w:r w:rsidRPr="0012515F">
              <w:rPr>
                <w:color w:val="000000" w:themeColor="text1"/>
              </w:rPr>
              <w:t xml:space="preserve"> w biurze LGD dwukrotnie i więcej, </w:t>
            </w:r>
          </w:p>
          <w:p w14:paraId="101248FA" w14:textId="2A90D2DD" w:rsidR="003C1D0F" w:rsidRPr="002E31A5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lastRenderedPageBreak/>
              <w:t>2 –</w:t>
            </w:r>
            <w:r w:rsidR="00CA48F8" w:rsidRPr="0012515F">
              <w:rPr>
                <w:color w:val="000000" w:themeColor="text1"/>
              </w:rPr>
              <w:t xml:space="preserve">projekt był konsultowany </w:t>
            </w:r>
            <w:r w:rsidRPr="0012515F">
              <w:rPr>
                <w:color w:val="000000" w:themeColor="text1"/>
              </w:rPr>
              <w:t>w biurze LGD czterokrotnie i więcej.</w:t>
            </w:r>
          </w:p>
        </w:tc>
      </w:tr>
      <w:tr w:rsidR="003C1D0F" w:rsidRPr="002E31A5" w14:paraId="68165FA9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6D2D" w14:textId="77777777" w:rsidR="003C1D0F" w:rsidRPr="002E31A5" w:rsidRDefault="00FE3AF6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5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>Obszar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2F3E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Preferuje się projekty realizowane w miejscowościach poniżej 5 tys. mieszkańców</w:t>
            </w:r>
            <w:r w:rsidR="00CA48F8">
              <w:rPr>
                <w:color w:val="000000" w:themeColor="text1"/>
              </w:rPr>
              <w:t xml:space="preserve"> </w:t>
            </w:r>
            <w:r w:rsidR="00CA48F8" w:rsidRPr="0012515F">
              <w:rPr>
                <w:color w:val="000000" w:themeColor="text1"/>
              </w:rPr>
              <w:t>z obszaru LSR</w:t>
            </w:r>
            <w:r w:rsidRPr="0012515F">
              <w:rPr>
                <w:color w:val="000000" w:themeColor="text1"/>
              </w:rPr>
              <w:t>.</w:t>
            </w:r>
            <w:r w:rsidRPr="002E31A5">
              <w:rPr>
                <w:color w:val="000000" w:themeColor="text1"/>
              </w:rPr>
              <w:t xml:space="preserve"> </w:t>
            </w:r>
          </w:p>
          <w:p w14:paraId="4378137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Do liczby mieszkańców wlicza się osoby zameldowane na pobyt stały i czasowy wg stanu na koniec roku, poprzedzającego rok złożenia wniosku (weryfikowane na podstawie danych GUS).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DA67" w14:textId="77777777" w:rsidR="003C1D0F" w:rsidRPr="0012515F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0 – projekt zakłada realizację w miejscowości większej lub równej 5 tys. </w:t>
            </w:r>
            <w:r w:rsidRPr="0012515F">
              <w:rPr>
                <w:color w:val="000000" w:themeColor="text1"/>
              </w:rPr>
              <w:t>mieszkańców</w:t>
            </w:r>
            <w:r w:rsidR="00CA48F8" w:rsidRPr="0012515F">
              <w:rPr>
                <w:color w:val="000000" w:themeColor="text1"/>
              </w:rPr>
              <w:t xml:space="preserve"> z obszaru LSR</w:t>
            </w:r>
            <w:r w:rsidRPr="0012515F">
              <w:rPr>
                <w:color w:val="000000" w:themeColor="text1"/>
              </w:rPr>
              <w:t>,</w:t>
            </w:r>
          </w:p>
          <w:p w14:paraId="59BAA34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12515F">
              <w:rPr>
                <w:color w:val="000000" w:themeColor="text1"/>
              </w:rPr>
              <w:t>1 - projekt zakłada realizację w miejscowości poniżej 5 tys. mieszkańców</w:t>
            </w:r>
            <w:r w:rsidR="002D7928" w:rsidRPr="0012515F">
              <w:rPr>
                <w:color w:val="000000" w:themeColor="text1"/>
              </w:rPr>
              <w:t xml:space="preserve"> z obszaru LSR</w:t>
            </w:r>
            <w:r w:rsidRPr="0012515F">
              <w:rPr>
                <w:color w:val="000000" w:themeColor="text1"/>
              </w:rPr>
              <w:t>.</w:t>
            </w:r>
          </w:p>
        </w:tc>
      </w:tr>
      <w:tr w:rsidR="003C1D0F" w:rsidRPr="002E31A5" w14:paraId="4F4B5766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331A" w14:textId="632D8BCB" w:rsidR="003C1D0F" w:rsidRPr="002E31A5" w:rsidRDefault="00947FFC" w:rsidP="00081AFC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</w:t>
            </w:r>
            <w:r w:rsidR="00A52864">
              <w:rPr>
                <w:b/>
                <w:bCs/>
                <w:color w:val="000000" w:themeColor="text1"/>
              </w:rPr>
              <w:t xml:space="preserve">. </w:t>
            </w:r>
            <w:r w:rsidR="003C1D0F" w:rsidRPr="002E31A5">
              <w:rPr>
                <w:b/>
                <w:bCs/>
                <w:color w:val="000000" w:themeColor="text1"/>
              </w:rPr>
              <w:t xml:space="preserve">Innowacyjność projektu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2B03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Preferuje się projekty innowacyjne, oryginalne, nowatorskie w wymiarze terytorialnym -innowacyjna realizacja w skali gminy, całego obszaru LSR (oceniane na podstawie informacji zawartych w opisie projektu oraz wiedzy i doświadczenia członków rady); </w:t>
            </w:r>
          </w:p>
          <w:p w14:paraId="5EF0DF4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Przez innowacyjność rozumie się wdrożenie na danym obszarze nowego, dotychczas nieoferowanego lub znacząco udoskonalonego: </w:t>
            </w:r>
          </w:p>
          <w:p w14:paraId="59B210F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produktu, </w:t>
            </w:r>
          </w:p>
          <w:p w14:paraId="1F42993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usługi, </w:t>
            </w:r>
          </w:p>
          <w:p w14:paraId="58FCD4F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metody organizacji lub zarządzania, </w:t>
            </w:r>
          </w:p>
          <w:p w14:paraId="768380A4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wykorzystania lokalnych zasobów przyrodniczych, historycznych, kulturowych, </w:t>
            </w:r>
          </w:p>
          <w:p w14:paraId="2DEAFD2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sposobu zaangażowania lokalnej społeczności. </w:t>
            </w:r>
          </w:p>
          <w:p w14:paraId="2AFE9876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Mogą to być przykładowo: </w:t>
            </w:r>
          </w:p>
          <w:p w14:paraId="042BB1CD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usługi lub produkty, które nie były dotąd oferowane  na danym obszarze, </w:t>
            </w:r>
          </w:p>
          <w:p w14:paraId="1B50AB2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nowatorskie metody obsługi klienta, formy promocji, działania czy wydarzenia; </w:t>
            </w:r>
          </w:p>
          <w:p w14:paraId="00C32BC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narzędzi, urządzeń, aplikacji, technologii które nie były dotychczas stosowane na danym obszarze.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0EC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ma charakteru innowacyjnego,</w:t>
            </w:r>
          </w:p>
          <w:p w14:paraId="64AE0B0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1 – projekt ma charakter innowacyjny na obszarze jednej gminy,</w:t>
            </w:r>
          </w:p>
          <w:p w14:paraId="03EA51A8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ma charakter innowacyjny na obszarze całego LSR.</w:t>
            </w:r>
          </w:p>
        </w:tc>
      </w:tr>
      <w:tr w:rsidR="003C1D0F" w:rsidRPr="002E31A5" w14:paraId="69E87B05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4D5" w14:textId="1B888880" w:rsidR="003C1D0F" w:rsidRPr="002E31A5" w:rsidRDefault="00947FFC" w:rsidP="00081AFC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7</w:t>
            </w:r>
            <w:r w:rsidR="00A52864">
              <w:rPr>
                <w:b/>
                <w:color w:val="000000" w:themeColor="text1"/>
              </w:rPr>
              <w:t xml:space="preserve">. </w:t>
            </w:r>
            <w:r w:rsidR="003C1D0F" w:rsidRPr="002E31A5">
              <w:rPr>
                <w:b/>
                <w:color w:val="000000" w:themeColor="text1"/>
              </w:rPr>
              <w:t xml:space="preserve">Wpływ projektu na ochronę środowiska lub klimatu 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FB8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W ramach operacji zaplanowano zastosowanie rozwiązań lub działań sprzyjających ochronie środowiska lub klimatu.</w:t>
            </w:r>
          </w:p>
          <w:p w14:paraId="64B2A9E7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Mogą to być m. in.:</w:t>
            </w:r>
          </w:p>
          <w:p w14:paraId="352CF08A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wykorzystanie odnawialnych źródeł energii;</w:t>
            </w:r>
          </w:p>
          <w:p w14:paraId="1814AE02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− wdrożenie rozwiązań pozytywnie oddziałujących lub ograniczających niekorzystne oddziaływanie na środowisko naturalne, a także służących oszczędności zasobów oraz energii;</w:t>
            </w:r>
          </w:p>
          <w:p w14:paraId="5F1DD0EB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− działania promujące: rozwiązania i postawy proekologiczne, walory środowiska naturalnego itp. </w:t>
            </w:r>
          </w:p>
          <w:p w14:paraId="15E4B080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 xml:space="preserve">Rozwiązania i działania proekologiczne muszą mieć odzwierciedlenie we wniosku o przyznanie pomocy a planowane koszty związane z ochroną środowiska lub przeciwdziałaniem zmianom klimatu muszą zostać skalkulowane na </w:t>
            </w:r>
            <w:r w:rsidRPr="005F0EBB">
              <w:rPr>
                <w:color w:val="000000" w:themeColor="text1"/>
              </w:rPr>
              <w:t>poziomie</w:t>
            </w:r>
            <w:r w:rsidR="00CF6FB2" w:rsidRPr="005F0EBB">
              <w:rPr>
                <w:color w:val="000000" w:themeColor="text1"/>
              </w:rPr>
              <w:t xml:space="preserve"> co najmniej</w:t>
            </w:r>
            <w:r w:rsidRPr="002E31A5">
              <w:rPr>
                <w:color w:val="000000" w:themeColor="text1"/>
              </w:rPr>
              <w:t xml:space="preserve"> </w:t>
            </w:r>
            <w:r w:rsidR="002D223A">
              <w:rPr>
                <w:color w:val="000000" w:themeColor="text1"/>
              </w:rPr>
              <w:t>3</w:t>
            </w:r>
            <w:r w:rsidRPr="002E31A5">
              <w:rPr>
                <w:color w:val="000000" w:themeColor="text1"/>
              </w:rPr>
              <w:t>0 % kosztów projektu</w:t>
            </w:r>
            <w:r w:rsidR="00436976">
              <w:rPr>
                <w:color w:val="000000" w:themeColor="text1"/>
              </w:rPr>
              <w:t xml:space="preserve"> </w:t>
            </w:r>
            <w:r w:rsidRPr="002E31A5">
              <w:rPr>
                <w:color w:val="000000" w:themeColor="text1"/>
              </w:rPr>
              <w:t>.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CBE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0 – projekt nie zakłada działań sprzyjających ochronie środowiska lub przeciwdziała zmianom klimatu,</w:t>
            </w:r>
          </w:p>
          <w:p w14:paraId="06C25FF9" w14:textId="77777777" w:rsidR="003C1D0F" w:rsidRPr="002E31A5" w:rsidRDefault="003C1D0F" w:rsidP="00081AFC">
            <w:pPr>
              <w:rPr>
                <w:color w:val="000000" w:themeColor="text1"/>
              </w:rPr>
            </w:pPr>
            <w:r w:rsidRPr="002E31A5">
              <w:rPr>
                <w:color w:val="000000" w:themeColor="text1"/>
              </w:rPr>
              <w:t>2 - projekt zakłada działania sprzyjające ochronie środowiska lub przeciwdziała zmianom klimatu.</w:t>
            </w:r>
          </w:p>
        </w:tc>
      </w:tr>
      <w:tr w:rsidR="00FA61BA" w:rsidRPr="002E31A5" w14:paraId="0E4B456E" w14:textId="77777777" w:rsidTr="00081AFC"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AF1" w14:textId="24410E15" w:rsidR="00FA61BA" w:rsidRDefault="00FA61BA" w:rsidP="00081AF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8. </w:t>
            </w:r>
            <w:r w:rsidRPr="00FA61BA">
              <w:rPr>
                <w:b/>
                <w:bCs/>
                <w:color w:val="000000" w:themeColor="text1"/>
              </w:rPr>
              <w:t>Udział partnerów w realizacji projektu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36F" w14:textId="0E10EC97" w:rsidR="00FA61BA" w:rsidRPr="002E31A5" w:rsidRDefault="00FA61BA" w:rsidP="00081AFC">
            <w:pPr>
              <w:rPr>
                <w:color w:val="000000" w:themeColor="text1"/>
              </w:rPr>
            </w:pPr>
            <w:r w:rsidRPr="00FA61BA">
              <w:rPr>
                <w:color w:val="000000" w:themeColor="text1"/>
              </w:rPr>
              <w:t>Preferuje się projekty realizowane w partnerstwie, w tym w szczególności zakładające współpracę podmiotów z różnych sektorów - publiczny, społeczny, gospodarczy (oceniane na podstawie załączonych do wniosku porozumień zawierających wskazanie zakresu partnerstwa mającego odzwierciedlenie w kosztach projektu)</w:t>
            </w:r>
          </w:p>
        </w:tc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C19" w14:textId="77777777" w:rsidR="00FA61BA" w:rsidRPr="00FA61BA" w:rsidRDefault="00FA61BA" w:rsidP="00FA61BA">
            <w:pPr>
              <w:rPr>
                <w:color w:val="000000" w:themeColor="text1"/>
              </w:rPr>
            </w:pPr>
            <w:r w:rsidRPr="00FA61BA">
              <w:rPr>
                <w:color w:val="000000" w:themeColor="text1"/>
              </w:rPr>
              <w:t xml:space="preserve">0 – projekt realizowany samodzielnie </w:t>
            </w:r>
          </w:p>
          <w:p w14:paraId="3AA24CFB" w14:textId="3A510B89" w:rsidR="00FA61BA" w:rsidRPr="00FA61BA" w:rsidRDefault="00FA61BA" w:rsidP="00FA61BA">
            <w:pPr>
              <w:rPr>
                <w:color w:val="000000" w:themeColor="text1"/>
              </w:rPr>
            </w:pPr>
            <w:r w:rsidRPr="00FA61BA">
              <w:rPr>
                <w:color w:val="000000" w:themeColor="text1"/>
              </w:rPr>
              <w:t>1 – projekt zakłada realizację w partnerstwie z pomiotem/</w:t>
            </w:r>
            <w:proofErr w:type="spellStart"/>
            <w:r w:rsidRPr="00FA61BA">
              <w:rPr>
                <w:color w:val="000000" w:themeColor="text1"/>
              </w:rPr>
              <w:t>ami</w:t>
            </w:r>
            <w:proofErr w:type="spellEnd"/>
            <w:r w:rsidRPr="00FA61BA">
              <w:rPr>
                <w:color w:val="000000" w:themeColor="text1"/>
              </w:rPr>
              <w:t xml:space="preserve"> z tego samego sektora co wnioskodawca</w:t>
            </w:r>
            <w:r>
              <w:rPr>
                <w:color w:val="000000" w:themeColor="text1"/>
              </w:rPr>
              <w:t>,</w:t>
            </w:r>
          </w:p>
          <w:p w14:paraId="029AF8E6" w14:textId="523466D4" w:rsidR="00FA61BA" w:rsidRPr="002E31A5" w:rsidRDefault="00FA61BA" w:rsidP="00FA61BA">
            <w:pPr>
              <w:rPr>
                <w:color w:val="000000" w:themeColor="text1"/>
              </w:rPr>
            </w:pPr>
            <w:r w:rsidRPr="00FA61BA">
              <w:rPr>
                <w:color w:val="000000" w:themeColor="text1"/>
              </w:rPr>
              <w:t>2 – projekt zakłada realizację w partnerstwie z podmiotami z różnych sektorów (co najmniej eden partner spoza sektora wnioskodawcy)</w:t>
            </w:r>
            <w:r>
              <w:rPr>
                <w:color w:val="000000" w:themeColor="text1"/>
              </w:rPr>
              <w:t>.</w:t>
            </w:r>
          </w:p>
        </w:tc>
      </w:tr>
    </w:tbl>
    <w:p w14:paraId="345644BE" w14:textId="77777777" w:rsidR="003C1D0F" w:rsidRPr="00CB0A5C" w:rsidRDefault="003C1D0F" w:rsidP="00CB0A5C"/>
    <w:sectPr w:rsidR="003C1D0F" w:rsidRPr="00CB0A5C" w:rsidSect="00CB0A5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796A" w14:textId="77777777" w:rsidR="00F5414E" w:rsidRDefault="00F5414E" w:rsidP="00CB0A5C">
      <w:pPr>
        <w:spacing w:after="0" w:line="240" w:lineRule="auto"/>
      </w:pPr>
      <w:r>
        <w:separator/>
      </w:r>
    </w:p>
  </w:endnote>
  <w:endnote w:type="continuationSeparator" w:id="0">
    <w:p w14:paraId="2A50DF01" w14:textId="77777777" w:rsidR="00F5414E" w:rsidRDefault="00F5414E" w:rsidP="00CB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A537" w14:textId="77777777" w:rsidR="00F5414E" w:rsidRDefault="00F5414E" w:rsidP="00CB0A5C">
      <w:pPr>
        <w:spacing w:after="0" w:line="240" w:lineRule="auto"/>
      </w:pPr>
      <w:r>
        <w:separator/>
      </w:r>
    </w:p>
  </w:footnote>
  <w:footnote w:type="continuationSeparator" w:id="0">
    <w:p w14:paraId="3E7E0013" w14:textId="77777777" w:rsidR="00F5414E" w:rsidRDefault="00F5414E" w:rsidP="00CB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3533" w14:textId="77777777" w:rsidR="00AD785F" w:rsidRDefault="00AD785F" w:rsidP="00AD785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47BE"/>
    <w:multiLevelType w:val="hybridMultilevel"/>
    <w:tmpl w:val="826E2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5C"/>
    <w:rsid w:val="0003365A"/>
    <w:rsid w:val="0012515F"/>
    <w:rsid w:val="001404A7"/>
    <w:rsid w:val="001A40CA"/>
    <w:rsid w:val="0021465E"/>
    <w:rsid w:val="002D223A"/>
    <w:rsid w:val="002D7928"/>
    <w:rsid w:val="002E39AF"/>
    <w:rsid w:val="002E61AF"/>
    <w:rsid w:val="0031660E"/>
    <w:rsid w:val="00395C94"/>
    <w:rsid w:val="003B581F"/>
    <w:rsid w:val="003C1D0F"/>
    <w:rsid w:val="00436976"/>
    <w:rsid w:val="00456ED8"/>
    <w:rsid w:val="00505458"/>
    <w:rsid w:val="005F0EBB"/>
    <w:rsid w:val="0063167E"/>
    <w:rsid w:val="00635B25"/>
    <w:rsid w:val="00751D13"/>
    <w:rsid w:val="007A47EA"/>
    <w:rsid w:val="00822B9C"/>
    <w:rsid w:val="008C0A55"/>
    <w:rsid w:val="00947FFC"/>
    <w:rsid w:val="00A52864"/>
    <w:rsid w:val="00AD785F"/>
    <w:rsid w:val="00B07F18"/>
    <w:rsid w:val="00BC5645"/>
    <w:rsid w:val="00BF5159"/>
    <w:rsid w:val="00CA48F8"/>
    <w:rsid w:val="00CB0A5C"/>
    <w:rsid w:val="00CD3293"/>
    <w:rsid w:val="00CF6FB2"/>
    <w:rsid w:val="00DA0BE1"/>
    <w:rsid w:val="00DD2EB8"/>
    <w:rsid w:val="00E54AC4"/>
    <w:rsid w:val="00F5414E"/>
    <w:rsid w:val="00F6286A"/>
    <w:rsid w:val="00FA61BA"/>
    <w:rsid w:val="00FE3AF6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80A0"/>
  <w15:chartTrackingRefBased/>
  <w15:docId w15:val="{472152BD-0F70-4342-9B58-F0E16EA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A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CB0A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85F"/>
  </w:style>
  <w:style w:type="paragraph" w:styleId="Stopka">
    <w:name w:val="footer"/>
    <w:basedOn w:val="Normalny"/>
    <w:link w:val="StopkaZnak"/>
    <w:uiPriority w:val="99"/>
    <w:unhideWhenUsed/>
    <w:rsid w:val="00AD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Leszczyński</dc:creator>
  <cp:keywords/>
  <dc:description/>
  <cp:lastModifiedBy>Grzegorz Leszczyński</cp:lastModifiedBy>
  <cp:revision>2</cp:revision>
  <dcterms:created xsi:type="dcterms:W3CDTF">2025-10-01T09:59:00Z</dcterms:created>
  <dcterms:modified xsi:type="dcterms:W3CDTF">2025-10-01T09:59:00Z</dcterms:modified>
</cp:coreProperties>
</file>