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048" w14:textId="77777777" w:rsidR="006B1131" w:rsidRPr="003106C3" w:rsidRDefault="00C34CA4" w:rsidP="008727AE">
      <w:pPr>
        <w:spacing w:after="0"/>
        <w:ind w:left="5103"/>
        <w:jc w:val="right"/>
      </w:pPr>
      <w:r w:rsidRPr="003106C3">
        <w:t xml:space="preserve">Załącznik Nr </w:t>
      </w:r>
      <w:r w:rsidR="00F50DDC" w:rsidRPr="003106C3">
        <w:t xml:space="preserve">3 Opis operacji </w:t>
      </w:r>
      <w:r w:rsidRPr="003106C3">
        <w:t xml:space="preserve">do Regulaminu naboru wniosków o przyznanie pomocy </w:t>
      </w:r>
    </w:p>
    <w:p w14:paraId="29577DE6" w14:textId="6C1EDD51" w:rsidR="00C34CA4" w:rsidRPr="003106C3" w:rsidRDefault="006B1131" w:rsidP="006B1131">
      <w:pPr>
        <w:spacing w:after="0"/>
        <w:ind w:left="5529"/>
        <w:jc w:val="right"/>
      </w:pPr>
      <w:r w:rsidRPr="003106C3">
        <w:t xml:space="preserve">numer naboru </w:t>
      </w:r>
      <w:r w:rsidR="003106C3" w:rsidRPr="003106C3">
        <w:rPr>
          <w:rFonts w:ascii="Calibri" w:hAnsi="Calibri" w:cs="Calibri"/>
          <w:b/>
        </w:rPr>
        <w:t>655 812</w:t>
      </w:r>
    </w:p>
    <w:p w14:paraId="1C85ACAF" w14:textId="77777777" w:rsidR="00C34CA4" w:rsidRPr="008E1A2F" w:rsidRDefault="008E1A2F" w:rsidP="008E1A2F">
      <w:pPr>
        <w:jc w:val="center"/>
        <w:rPr>
          <w:b/>
          <w:sz w:val="28"/>
          <w:szCs w:val="28"/>
        </w:rPr>
      </w:pPr>
      <w:r w:rsidRPr="003106C3">
        <w:rPr>
          <w:b/>
          <w:sz w:val="28"/>
          <w:szCs w:val="28"/>
        </w:rPr>
        <w:t>OPIS OPERACJI</w:t>
      </w:r>
    </w:p>
    <w:p w14:paraId="4F3E8988" w14:textId="77777777" w:rsidR="00C34CA4" w:rsidRP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NABÓR WNIOSKÓW O PRZYZNANIE POMOCY nr …</w:t>
      </w:r>
      <w:r w:rsidR="003C142A">
        <w:rPr>
          <w:b/>
          <w:sz w:val="28"/>
        </w:rPr>
        <w:t>….</w:t>
      </w:r>
    </w:p>
    <w:p w14:paraId="2D2F0155" w14:textId="77777777" w:rsidR="00C34CA4" w:rsidRDefault="00C34CA4" w:rsidP="00C34CA4">
      <w:pPr>
        <w:jc w:val="center"/>
        <w:rPr>
          <w:b/>
          <w:sz w:val="28"/>
        </w:rPr>
      </w:pPr>
      <w:r w:rsidRPr="00C34CA4">
        <w:rPr>
          <w:b/>
          <w:sz w:val="28"/>
        </w:rPr>
        <w:t>na operacje w zakresie: …</w:t>
      </w:r>
      <w:r w:rsidR="003C142A">
        <w:rPr>
          <w:b/>
          <w:sz w:val="28"/>
        </w:rPr>
        <w:t>………………..</w:t>
      </w:r>
    </w:p>
    <w:p w14:paraId="7F52F0A4" w14:textId="77777777" w:rsidR="00321D49" w:rsidRDefault="00321D49" w:rsidP="00321D49">
      <w:pPr>
        <w:rPr>
          <w:b/>
          <w:sz w:val="28"/>
        </w:rPr>
      </w:pPr>
      <w:r>
        <w:rPr>
          <w:b/>
          <w:sz w:val="28"/>
        </w:rPr>
        <w:t>Cel: …</w:t>
      </w:r>
      <w:r w:rsidR="003C142A">
        <w:rPr>
          <w:b/>
          <w:sz w:val="28"/>
        </w:rPr>
        <w:t>……………</w:t>
      </w:r>
    </w:p>
    <w:p w14:paraId="2BE6D0D2" w14:textId="77777777" w:rsidR="00C34CA4" w:rsidRPr="00C34CA4" w:rsidRDefault="00321D49" w:rsidP="00321D49">
      <w:pPr>
        <w:rPr>
          <w:b/>
          <w:sz w:val="28"/>
        </w:rPr>
      </w:pPr>
      <w:r>
        <w:rPr>
          <w:b/>
          <w:sz w:val="28"/>
        </w:rPr>
        <w:t>P</w:t>
      </w:r>
      <w:r w:rsidR="00C34CA4">
        <w:rPr>
          <w:b/>
          <w:sz w:val="28"/>
        </w:rPr>
        <w:t>rzedsięwzięcie: …</w:t>
      </w:r>
      <w:r w:rsidR="003C142A">
        <w:rPr>
          <w:b/>
          <w:sz w:val="28"/>
        </w:rPr>
        <w:t>……………..</w:t>
      </w:r>
    </w:p>
    <w:p w14:paraId="50E5CAE6" w14:textId="77777777" w:rsidR="00C34CA4" w:rsidRDefault="00C34CA4" w:rsidP="00C34CA4">
      <w:pPr>
        <w:jc w:val="center"/>
      </w:pPr>
    </w:p>
    <w:p w14:paraId="1AA5C5C1" w14:textId="77777777"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zgodności operacji z celem LSR: ….</w:t>
      </w:r>
      <w:r w:rsidR="0006577A">
        <w:rPr>
          <w:b/>
          <w:i/>
          <w:sz w:val="24"/>
        </w:rPr>
        <w:t>.</w:t>
      </w:r>
    </w:p>
    <w:p w14:paraId="64A03BAD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1E4F62" w14:textId="77777777" w:rsidR="00C34CA4" w:rsidRPr="004C3D6F" w:rsidRDefault="00C34CA4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Uzasadnienie wskaźnika rezultatu: …..</w:t>
      </w:r>
    </w:p>
    <w:p w14:paraId="0FD86641" w14:textId="77777777" w:rsidR="00C34CA4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784A1" w14:textId="77777777" w:rsidR="00C34CA4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 xml:space="preserve">Stan przygotowań do </w:t>
      </w:r>
      <w:r w:rsidR="00BE49C0">
        <w:rPr>
          <w:b/>
          <w:i/>
          <w:sz w:val="24"/>
        </w:rPr>
        <w:t>realizacji operacji</w:t>
      </w:r>
      <w:r w:rsidR="003F466F" w:rsidRPr="004C3D6F">
        <w:rPr>
          <w:b/>
          <w:i/>
          <w:sz w:val="24"/>
        </w:rPr>
        <w:t>:</w:t>
      </w:r>
    </w:p>
    <w:p w14:paraId="16081D76" w14:textId="77777777" w:rsidR="00844D4C" w:rsidRDefault="00C34CA4" w:rsidP="00C34CA4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5EECD7" w14:textId="77777777" w:rsidR="00321D49" w:rsidRPr="004C3D6F" w:rsidRDefault="00844D4C" w:rsidP="00C34CA4">
      <w:pPr>
        <w:rPr>
          <w:b/>
          <w:i/>
          <w:sz w:val="24"/>
        </w:rPr>
      </w:pPr>
      <w:r w:rsidRPr="004C3D6F">
        <w:rPr>
          <w:b/>
          <w:i/>
          <w:sz w:val="24"/>
        </w:rPr>
        <w:t>Opis planowanej operacji</w:t>
      </w:r>
      <w:r w:rsidR="00BE49C0">
        <w:rPr>
          <w:b/>
          <w:i/>
          <w:sz w:val="24"/>
        </w:rPr>
        <w:t xml:space="preserve"> w zakresie zadań inwestycyjnych</w:t>
      </w:r>
      <w:r w:rsidR="00321D49" w:rsidRPr="004C3D6F">
        <w:rPr>
          <w:b/>
          <w:i/>
          <w:sz w:val="24"/>
        </w:rPr>
        <w:t xml:space="preserve">, </w:t>
      </w:r>
      <w:r w:rsidR="001D312A" w:rsidRPr="004C3D6F">
        <w:rPr>
          <w:b/>
          <w:i/>
          <w:sz w:val="24"/>
        </w:rPr>
        <w:t xml:space="preserve">w tym </w:t>
      </w:r>
      <w:r w:rsidR="00321D49" w:rsidRPr="004C3D6F">
        <w:rPr>
          <w:b/>
          <w:i/>
          <w:sz w:val="24"/>
        </w:rPr>
        <w:t>m.in.:</w:t>
      </w:r>
    </w:p>
    <w:p w14:paraId="64B0DE0D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t xml:space="preserve">zakres planowanej </w:t>
      </w:r>
      <w:r w:rsidR="00BE49C0">
        <w:rPr>
          <w:b/>
          <w:i/>
          <w:sz w:val="24"/>
        </w:rPr>
        <w:t>do realizacji inwestycji</w:t>
      </w:r>
      <w:r w:rsidR="004C5D0D">
        <w:rPr>
          <w:b/>
          <w:i/>
          <w:sz w:val="24"/>
        </w:rPr>
        <w:t>.</w:t>
      </w:r>
    </w:p>
    <w:p w14:paraId="704392C7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62D85F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13ACEC" w14:textId="77777777" w:rsidR="004C3D6F" w:rsidRDefault="004C3D6F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 xml:space="preserve">opis wyjściowej sytuacji </w:t>
      </w:r>
      <w:r w:rsidR="00BE49C0">
        <w:rPr>
          <w:b/>
          <w:i/>
          <w:sz w:val="24"/>
        </w:rPr>
        <w:t>w przypadku operacji obejmującej rozbudowę/przebudowę/ modernizację obiektu (celem uzasadnienia, że planowana operacja nie ma charakteru odtworzeniowego)</w:t>
      </w:r>
      <w:r w:rsidR="004C5D0D">
        <w:rPr>
          <w:b/>
          <w:i/>
          <w:sz w:val="24"/>
        </w:rPr>
        <w:t>.</w:t>
      </w:r>
    </w:p>
    <w:p w14:paraId="6FDDAFAD" w14:textId="77777777" w:rsidR="004C3D6F" w:rsidRPr="004C3D6F" w:rsidRDefault="004C3D6F" w:rsidP="004C3D6F">
      <w:pPr>
        <w:spacing w:after="0"/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A966CD" w14:textId="77777777" w:rsidR="004C3D6F" w:rsidRPr="00AD4086" w:rsidRDefault="004C3D6F" w:rsidP="004C3D6F">
      <w:pPr>
        <w:rPr>
          <w:sz w:val="24"/>
        </w:rPr>
      </w:pPr>
      <w:r w:rsidRPr="004C3D6F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99020" w14:textId="77777777" w:rsidR="00321D49" w:rsidRPr="004C3D6F" w:rsidRDefault="001D312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4C3D6F">
        <w:rPr>
          <w:b/>
          <w:i/>
          <w:sz w:val="24"/>
        </w:rPr>
        <w:lastRenderedPageBreak/>
        <w:t xml:space="preserve">opis produktu / usługi </w:t>
      </w:r>
      <w:r w:rsidR="00BE49C0">
        <w:rPr>
          <w:b/>
          <w:i/>
          <w:sz w:val="24"/>
        </w:rPr>
        <w:t>jaka będzie efektem zrealizowanej operacji (wskazanie grup docelowych i określenie potencjalnej liczby korzystających)</w:t>
      </w:r>
    </w:p>
    <w:p w14:paraId="747B0AAA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55234E" w14:textId="77777777" w:rsidR="00321D49" w:rsidRP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383170" w14:textId="77777777" w:rsidR="0006577A" w:rsidRDefault="0006577A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opis wykorzystania zasobów kulturowych i/lub naturalnych obszaru LGD przy św</w:t>
      </w:r>
      <w:r w:rsidR="00BB6119">
        <w:rPr>
          <w:b/>
          <w:i/>
          <w:sz w:val="24"/>
        </w:rPr>
        <w:t>iadczeniu usług (jeśli dotyczy)</w:t>
      </w:r>
    </w:p>
    <w:p w14:paraId="36CD882E" w14:textId="77777777" w:rsidR="0006577A" w:rsidRPr="0006577A" w:rsidRDefault="0006577A" w:rsidP="0006577A">
      <w:pPr>
        <w:spacing w:after="0"/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E152C" w14:textId="77777777" w:rsidR="0006577A" w:rsidRPr="0006577A" w:rsidRDefault="0006577A" w:rsidP="0006577A">
      <w:pPr>
        <w:rPr>
          <w:sz w:val="24"/>
        </w:rPr>
      </w:pPr>
      <w:r w:rsidRPr="0006577A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EDEE7" w14:textId="77777777" w:rsidR="00321D49" w:rsidRPr="004C3D6F" w:rsidRDefault="00BB6119" w:rsidP="00C34CA4">
      <w:pPr>
        <w:pStyle w:val="Akapitzlis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etapy realizacji operacji</w:t>
      </w:r>
    </w:p>
    <w:p w14:paraId="64A9F3F2" w14:textId="77777777" w:rsidR="00321D49" w:rsidRDefault="00321D49" w:rsidP="00321D49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00754F" w14:textId="77777777" w:rsidR="00321D49" w:rsidRDefault="00321D49" w:rsidP="00321D49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A15535" w14:textId="77777777" w:rsidR="00AD4086" w:rsidRPr="004C3D6F" w:rsidRDefault="00AD4086" w:rsidP="00AD4086">
      <w:pPr>
        <w:rPr>
          <w:b/>
          <w:i/>
          <w:sz w:val="24"/>
        </w:rPr>
      </w:pPr>
      <w:r>
        <w:rPr>
          <w:b/>
          <w:i/>
          <w:sz w:val="24"/>
        </w:rPr>
        <w:t>Uzasadnienie zgodności operacji z warunkami przedstawionymi w Wytycznej szczegółowej w zakresie przyznawania i wypłaty pomocy finansowej</w:t>
      </w:r>
      <w:r w:rsidRPr="00AD4086">
        <w:t xml:space="preserve"> </w:t>
      </w:r>
      <w:r w:rsidRPr="00AD4086">
        <w:rPr>
          <w:b/>
          <w:i/>
          <w:sz w:val="24"/>
        </w:rPr>
        <w:t>w ramach Planu Strategicznego dla Wspólnej Po</w:t>
      </w:r>
      <w:r>
        <w:rPr>
          <w:b/>
          <w:i/>
          <w:sz w:val="24"/>
        </w:rPr>
        <w:t xml:space="preserve">lityki Rolnej na lata 2023–2027 </w:t>
      </w:r>
      <w:r w:rsidRPr="00AD4086">
        <w:rPr>
          <w:b/>
          <w:i/>
          <w:sz w:val="24"/>
        </w:rPr>
        <w:t>dla interwencji I.13.1 LEADER/Rozwój Loka</w:t>
      </w:r>
      <w:r>
        <w:rPr>
          <w:b/>
          <w:i/>
          <w:sz w:val="24"/>
        </w:rPr>
        <w:t xml:space="preserve">lny Kierowany przez Społeczność </w:t>
      </w:r>
      <w:r w:rsidRPr="00AD4086">
        <w:rPr>
          <w:b/>
          <w:i/>
          <w:sz w:val="24"/>
        </w:rPr>
        <w:t>(RLKS) – komponent Wdrażanie LSR</w:t>
      </w:r>
      <w:r>
        <w:rPr>
          <w:b/>
          <w:i/>
          <w:sz w:val="24"/>
        </w:rPr>
        <w:t xml:space="preserve"> , w tym m.in. z warunkiem określonym w:</w:t>
      </w:r>
    </w:p>
    <w:p w14:paraId="234E8F3F" w14:textId="77777777" w:rsidR="00AD4086" w:rsidRPr="00B84DB9" w:rsidRDefault="00AD4086" w:rsidP="00C26CC4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IV.2.1 pkt 10 </w:t>
      </w:r>
      <w:r w:rsidR="00B84DB9" w:rsidRPr="00B84DB9">
        <w:rPr>
          <w:b/>
          <w:i/>
          <w:sz w:val="24"/>
        </w:rPr>
        <w:t xml:space="preserve"> - W zakresie włączenie społeczne seniorów, ludzi młodych lub osób w niekorzystnej sytuacji pomoc na operację inwestycyjną przyznaje się podmiotom świadczącym usługi na rzecz grup osób wymagających włączenia w ramach swoich zadań statutowych albo ustawowych, w szczególności organizacjom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>pozarządowym lub instytucjom kultury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>(jeśli dotyczy)</w:t>
      </w:r>
    </w:p>
    <w:p w14:paraId="17DA382F" w14:textId="77777777" w:rsidR="00AD4086" w:rsidRDefault="00AD4086" w:rsidP="00AD4086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AA23D0" w14:textId="77777777" w:rsidR="00AD4086" w:rsidRDefault="00AD4086" w:rsidP="00AD4086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CBA00" w14:textId="77777777" w:rsidR="004C5D0D" w:rsidRPr="00B84DB9" w:rsidRDefault="00AD4086" w:rsidP="00C1023D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>rozdz. IV.3.2 pkt 1</w:t>
      </w:r>
      <w:r w:rsidR="001A2C33" w:rsidRPr="00B84DB9">
        <w:rPr>
          <w:b/>
          <w:i/>
          <w:sz w:val="24"/>
        </w:rPr>
        <w:t>4</w:t>
      </w:r>
      <w:r w:rsidRP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 - W zakresie poprawa dostępu do małej infrastruktury publicznej pomoc przyznaje się, jeżeli operacja zakłada, iż jej efekty będą służyły zaspokajaniu potrzeb społeczności lokalnej, a infrastruktura będąca efektem tej inwestycji jest ogólnodostępna</w:t>
      </w:r>
      <w:r w:rsidR="00B84DB9">
        <w:rPr>
          <w:b/>
          <w:i/>
          <w:sz w:val="24"/>
        </w:rPr>
        <w:t xml:space="preserve"> i niekomercyjna- </w:t>
      </w:r>
      <w:r w:rsidR="00B84DB9" w:rsidRPr="00B84DB9">
        <w:rPr>
          <w:b/>
          <w:i/>
          <w:sz w:val="24"/>
        </w:rPr>
        <w:t xml:space="preserve"> </w:t>
      </w:r>
      <w:r w:rsidRPr="00B84DB9">
        <w:rPr>
          <w:b/>
          <w:i/>
          <w:sz w:val="24"/>
        </w:rPr>
        <w:t>(jeśli dotyczy).</w:t>
      </w:r>
    </w:p>
    <w:p w14:paraId="71E8913A" w14:textId="77777777" w:rsidR="00AD4086" w:rsidRDefault="00AD4086" w:rsidP="00AD4086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184866" w14:textId="77777777" w:rsidR="00AD4086" w:rsidRPr="00321D49" w:rsidRDefault="00AD4086" w:rsidP="00AD4086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E1AF0" w14:textId="77777777" w:rsidR="00B84DB9" w:rsidRPr="00B84DB9" w:rsidRDefault="001A2C33" w:rsidP="0098502B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lastRenderedPageBreak/>
        <w:t xml:space="preserve">rozdz. IV.3.2 pkt 15 </w:t>
      </w:r>
      <w:r w:rsidR="00B84DB9" w:rsidRPr="00B84DB9">
        <w:rPr>
          <w:b/>
          <w:i/>
          <w:sz w:val="24"/>
        </w:rPr>
        <w:t>- W zakresie kształtowanie świadomości obywatelskiej pomoc przyznaje się, jeżeli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>operacja:</w:t>
      </w:r>
    </w:p>
    <w:p w14:paraId="647C57A2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1) dotyczy co najmniej jednego z poniższych obszarów:</w:t>
      </w:r>
    </w:p>
    <w:p w14:paraId="113AC8BB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a) zrównoważonego rolnictwa,</w:t>
      </w:r>
    </w:p>
    <w:p w14:paraId="17337079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b) gospodarki rolno-spożywczej,</w:t>
      </w:r>
    </w:p>
    <w:p w14:paraId="2B6E90D3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 xml:space="preserve">c) zielonej gospodarki lub </w:t>
      </w:r>
      <w:proofErr w:type="spellStart"/>
      <w:r w:rsidRPr="00B84DB9">
        <w:rPr>
          <w:b/>
          <w:i/>
          <w:sz w:val="24"/>
        </w:rPr>
        <w:t>biogospodarki</w:t>
      </w:r>
      <w:proofErr w:type="spellEnd"/>
      <w:r w:rsidRPr="00B84DB9">
        <w:rPr>
          <w:b/>
          <w:i/>
          <w:sz w:val="24"/>
        </w:rPr>
        <w:t>,</w:t>
      </w:r>
    </w:p>
    <w:p w14:paraId="4BB6B157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d) wsparcia rozwoju wiedzy i umiejętności w zakresie innowacyjności,</w:t>
      </w:r>
    </w:p>
    <w:p w14:paraId="3ABE2368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cyfryzacji lub przedsiębiorczości,</w:t>
      </w:r>
    </w:p>
    <w:p w14:paraId="2B612D97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e) wsparcie wzmocnienia odporności cywilnej lokalnych społeczności,</w:t>
      </w:r>
    </w:p>
    <w:p w14:paraId="4A1EC768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f) wsparcie działań na rzecz walki z dezinformacją,</w:t>
      </w:r>
    </w:p>
    <w:p w14:paraId="19D4BA8C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g) wzmacniania programów edukacji liderów życia publicznego lub</w:t>
      </w:r>
    </w:p>
    <w:p w14:paraId="11055791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społecznego,</w:t>
      </w:r>
    </w:p>
    <w:p w14:paraId="14FD0CD3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h) przeciwdziałania zmianom klimatycznym,</w:t>
      </w:r>
    </w:p>
    <w:p w14:paraId="4AE1C881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i) promocji ekonomii społecznej;</w:t>
      </w:r>
    </w:p>
    <w:p w14:paraId="52D5CC23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2) nie obejmuje inwestycji dotyczących budowy lub przebudowy, w rozumieniu art.</w:t>
      </w:r>
    </w:p>
    <w:p w14:paraId="6F053B4B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3 pkt 6 lub 7a ustawy z dnia 7 lipca 1994 r. Prawo budowlane, elementów</w:t>
      </w:r>
    </w:p>
    <w:p w14:paraId="36C0B19F" w14:textId="77777777" w:rsidR="00B84DB9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infrastruktury oraz małej architektury, w rozumieniu art. 3 pkt 4 ustawy z dnia 7</w:t>
      </w:r>
    </w:p>
    <w:p w14:paraId="196AE087" w14:textId="77777777" w:rsidR="001A2C33" w:rsidRPr="00B84DB9" w:rsidRDefault="00B84DB9" w:rsidP="00B84DB9">
      <w:pPr>
        <w:ind w:left="360"/>
        <w:rPr>
          <w:b/>
          <w:i/>
          <w:sz w:val="24"/>
        </w:rPr>
      </w:pPr>
      <w:r w:rsidRPr="00B84DB9">
        <w:rPr>
          <w:b/>
          <w:i/>
          <w:sz w:val="24"/>
        </w:rPr>
        <w:t>lipca 1994 r. Prawo budowlane</w:t>
      </w:r>
    </w:p>
    <w:p w14:paraId="343464A0" w14:textId="77777777" w:rsidR="00B84DB9" w:rsidRDefault="00B84DB9" w:rsidP="001A2C33">
      <w:pPr>
        <w:spacing w:after="0"/>
        <w:rPr>
          <w:b/>
          <w:i/>
          <w:sz w:val="24"/>
        </w:rPr>
      </w:pPr>
      <w:r w:rsidRPr="00B84DB9">
        <w:rPr>
          <w:b/>
          <w:i/>
          <w:sz w:val="24"/>
        </w:rPr>
        <w:t>(jeśli dotyczy)</w:t>
      </w:r>
    </w:p>
    <w:p w14:paraId="59050FD6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D6A0C" w14:textId="77777777" w:rsidR="001A2C33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1A1803" w14:textId="77777777" w:rsidR="001A2C33" w:rsidRPr="00B84DB9" w:rsidRDefault="001A2C33" w:rsidP="004B4FAC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16 </w:t>
      </w:r>
      <w:r w:rsidR="00B84DB9" w:rsidRPr="00B84DB9">
        <w:rPr>
          <w:b/>
          <w:i/>
          <w:sz w:val="24"/>
        </w:rPr>
        <w:t>W zakresie włączenie społeczne seniorów, ludzi młodych lub osób w niekorzystnej sytuacji pomoc przyznaje się, jeżeli operacja nie jest realizowana w ramach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działalności gospodarczej, do której stosuje się ustawę Prawo przedsiębiorców. </w:t>
      </w:r>
      <w:r w:rsidRPr="00B84DB9">
        <w:rPr>
          <w:b/>
          <w:i/>
          <w:sz w:val="24"/>
        </w:rPr>
        <w:t>(jeśli dotyczy).</w:t>
      </w:r>
    </w:p>
    <w:p w14:paraId="79181A21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F6BAF" w14:textId="77777777" w:rsidR="001A2C33" w:rsidRPr="00321D49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2F09D" w14:textId="77777777" w:rsidR="001A2C33" w:rsidRPr="00B84DB9" w:rsidRDefault="001A2C33" w:rsidP="0064416B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17 </w:t>
      </w:r>
      <w:r w:rsidR="00B84DB9" w:rsidRPr="00B84DB9">
        <w:rPr>
          <w:b/>
          <w:i/>
          <w:sz w:val="24"/>
        </w:rPr>
        <w:t>W zakresie ochrona dziedzictwa kulturowego polskiej wsi pomoc na operację, która dotyczy inwestycji w obiekt zabytkowy, przyznaje się, jeżeli wnioskodawca wykaże, iż obiekt jest objęty formą ochrony zabytków (np. jest wpisany do ewidencji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zabytków, rejestru zabytków) </w:t>
      </w:r>
      <w:r w:rsidRPr="00B84DB9">
        <w:rPr>
          <w:b/>
          <w:i/>
          <w:sz w:val="24"/>
        </w:rPr>
        <w:t>(jeśli dotyczy).</w:t>
      </w:r>
    </w:p>
    <w:p w14:paraId="3195A149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5936B9" w14:textId="77777777" w:rsidR="001A2C33" w:rsidRPr="00321D49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9542CD" w14:textId="77777777" w:rsidR="001A2C33" w:rsidRPr="00B84DB9" w:rsidRDefault="001A2C33" w:rsidP="00560227">
      <w:pPr>
        <w:pStyle w:val="Akapitzlist"/>
        <w:numPr>
          <w:ilvl w:val="0"/>
          <w:numId w:val="1"/>
        </w:numPr>
        <w:rPr>
          <w:b/>
          <w:i/>
          <w:sz w:val="24"/>
        </w:rPr>
      </w:pPr>
      <w:r w:rsidRPr="00B84DB9">
        <w:rPr>
          <w:b/>
          <w:i/>
          <w:sz w:val="24"/>
        </w:rPr>
        <w:t xml:space="preserve">rozdz. IV.3.2 pkt 18 </w:t>
      </w:r>
      <w:r w:rsidR="00B84DB9" w:rsidRPr="00B84DB9">
        <w:rPr>
          <w:b/>
          <w:i/>
          <w:sz w:val="24"/>
        </w:rPr>
        <w:t xml:space="preserve"> W zakresie ochrona dziedzictwa przyrodniczego polskiej wsi, pomoc na inwestycje dotyczące budowy lub przebudowy, w rozumieniu art. 3 pkt 6 lub 7a ustawy z dnia 7 lipca 1994 r. Prawo budowlane, elementów infrastruktury oraz małej architektury, w rozumieniu art. 3 pkt 4 ustawy z dnia 7 lipca 1994 r. Prawo budowlane przyznaje się, jeżeli wnioskodawca wykaże, iż operacja będzie realizowana na obszarze</w:t>
      </w:r>
      <w:r w:rsidR="00B84DB9">
        <w:rPr>
          <w:b/>
          <w:i/>
          <w:sz w:val="24"/>
        </w:rPr>
        <w:t xml:space="preserve"> </w:t>
      </w:r>
      <w:r w:rsidR="00B84DB9" w:rsidRPr="00B84DB9">
        <w:rPr>
          <w:b/>
          <w:i/>
          <w:sz w:val="24"/>
        </w:rPr>
        <w:t xml:space="preserve">objętym formą ochrony przyrody. </w:t>
      </w:r>
      <w:r w:rsidRPr="00B84DB9">
        <w:rPr>
          <w:b/>
          <w:i/>
          <w:sz w:val="24"/>
        </w:rPr>
        <w:t>(jeśli dotyczy).</w:t>
      </w:r>
    </w:p>
    <w:p w14:paraId="6230AC61" w14:textId="77777777" w:rsidR="001A2C33" w:rsidRDefault="001A2C33" w:rsidP="001A2C33">
      <w:pPr>
        <w:spacing w:after="0"/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1F376" w14:textId="77777777" w:rsidR="001A2C33" w:rsidRPr="00321D49" w:rsidRDefault="001A2C33" w:rsidP="001A2C33">
      <w:pPr>
        <w:rPr>
          <w:sz w:val="24"/>
        </w:rPr>
      </w:pPr>
      <w:r w:rsidRPr="00C34CA4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F5B0C2" w14:textId="77777777" w:rsidR="001A2C33" w:rsidRPr="00321D49" w:rsidRDefault="001A2C33" w:rsidP="001A2C33">
      <w:pPr>
        <w:rPr>
          <w:sz w:val="24"/>
        </w:rPr>
      </w:pPr>
    </w:p>
    <w:p w14:paraId="068AF9D8" w14:textId="77777777" w:rsidR="00AD4086" w:rsidRPr="00321D49" w:rsidRDefault="00AD4086" w:rsidP="00AD4086">
      <w:pPr>
        <w:rPr>
          <w:sz w:val="24"/>
        </w:rPr>
      </w:pPr>
    </w:p>
    <w:sectPr w:rsidR="00AD4086" w:rsidRPr="00321D49" w:rsidSect="00F50DDC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470C" w14:textId="77777777" w:rsidR="00141953" w:rsidRDefault="00141953" w:rsidP="00321D49">
      <w:pPr>
        <w:spacing w:after="0" w:line="240" w:lineRule="auto"/>
      </w:pPr>
      <w:r>
        <w:separator/>
      </w:r>
    </w:p>
  </w:endnote>
  <w:endnote w:type="continuationSeparator" w:id="0">
    <w:p w14:paraId="672808F2" w14:textId="77777777" w:rsidR="00141953" w:rsidRDefault="00141953" w:rsidP="0032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008282"/>
      <w:docPartObj>
        <w:docPartGallery w:val="Page Numbers (Bottom of Page)"/>
        <w:docPartUnique/>
      </w:docPartObj>
    </w:sdtPr>
    <w:sdtEndPr/>
    <w:sdtContent>
      <w:p w14:paraId="4BB0E2C2" w14:textId="77777777" w:rsidR="00321D49" w:rsidRDefault="00321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7AE">
          <w:rPr>
            <w:noProof/>
          </w:rPr>
          <w:t>1</w:t>
        </w:r>
        <w:r>
          <w:fldChar w:fldCharType="end"/>
        </w:r>
      </w:p>
    </w:sdtContent>
  </w:sdt>
  <w:p w14:paraId="5BF8063D" w14:textId="77777777" w:rsidR="00321D49" w:rsidRDefault="00321D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3590" w14:textId="77777777" w:rsidR="00141953" w:rsidRDefault="00141953" w:rsidP="00321D49">
      <w:pPr>
        <w:spacing w:after="0" w:line="240" w:lineRule="auto"/>
      </w:pPr>
      <w:r>
        <w:separator/>
      </w:r>
    </w:p>
  </w:footnote>
  <w:footnote w:type="continuationSeparator" w:id="0">
    <w:p w14:paraId="4DBE6224" w14:textId="77777777" w:rsidR="00141953" w:rsidRDefault="00141953" w:rsidP="0032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D76C8"/>
    <w:multiLevelType w:val="hybridMultilevel"/>
    <w:tmpl w:val="1EF4DA38"/>
    <w:lvl w:ilvl="0" w:tplc="4B1A82C0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8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E"/>
    <w:rsid w:val="0006577A"/>
    <w:rsid w:val="00141953"/>
    <w:rsid w:val="001A2C33"/>
    <w:rsid w:val="001D312A"/>
    <w:rsid w:val="00222ECE"/>
    <w:rsid w:val="00242323"/>
    <w:rsid w:val="003106C3"/>
    <w:rsid w:val="00321D49"/>
    <w:rsid w:val="003C142A"/>
    <w:rsid w:val="003C603E"/>
    <w:rsid w:val="003F466F"/>
    <w:rsid w:val="004C3D6F"/>
    <w:rsid w:val="004C5D0D"/>
    <w:rsid w:val="005630EB"/>
    <w:rsid w:val="005B21B2"/>
    <w:rsid w:val="005B4366"/>
    <w:rsid w:val="006914CD"/>
    <w:rsid w:val="006B1131"/>
    <w:rsid w:val="00726605"/>
    <w:rsid w:val="00777BB0"/>
    <w:rsid w:val="007D791D"/>
    <w:rsid w:val="00844D4C"/>
    <w:rsid w:val="008727AE"/>
    <w:rsid w:val="008E1A2F"/>
    <w:rsid w:val="00992579"/>
    <w:rsid w:val="009D6F52"/>
    <w:rsid w:val="00A17ABC"/>
    <w:rsid w:val="00A26F85"/>
    <w:rsid w:val="00AD4086"/>
    <w:rsid w:val="00B84DB9"/>
    <w:rsid w:val="00BB15CE"/>
    <w:rsid w:val="00BB6119"/>
    <w:rsid w:val="00BE49C0"/>
    <w:rsid w:val="00C34CA4"/>
    <w:rsid w:val="00DA3D11"/>
    <w:rsid w:val="00E22C7B"/>
    <w:rsid w:val="00E247A7"/>
    <w:rsid w:val="00EB1EAD"/>
    <w:rsid w:val="00F50DDC"/>
    <w:rsid w:val="00F6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3676"/>
  <w15:chartTrackingRefBased/>
  <w15:docId w15:val="{097E9279-7C1D-4732-AE69-572137EE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1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D49"/>
  </w:style>
  <w:style w:type="paragraph" w:styleId="Stopka">
    <w:name w:val="footer"/>
    <w:basedOn w:val="Normalny"/>
    <w:link w:val="StopkaZnak"/>
    <w:uiPriority w:val="99"/>
    <w:unhideWhenUsed/>
    <w:rsid w:val="00321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Mamak, Magdalena</dc:creator>
  <cp:keywords/>
  <dc:description/>
  <cp:lastModifiedBy>Grzegorz Leszczyński</cp:lastModifiedBy>
  <cp:revision>10</cp:revision>
  <dcterms:created xsi:type="dcterms:W3CDTF">2025-11-07T12:20:00Z</dcterms:created>
  <dcterms:modified xsi:type="dcterms:W3CDTF">2025-12-18T12:20:00Z</dcterms:modified>
</cp:coreProperties>
</file>